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63" w:rsidRDefault="00555592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555592">
        <w:rPr>
          <w:rFonts w:ascii="Times New Roman" w:hAnsi="Times New Roman" w:cs="Times New Roman"/>
          <w:b/>
          <w:sz w:val="24"/>
          <w:szCs w:val="24"/>
          <w:lang/>
        </w:rPr>
        <w:t>Питања за наставну јединицу 10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Дефиниција и особине получврстих препарата за примену на кожи.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Врсте и компоненте получврстих препарата.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Како се по саставу могу поделити подлоге за израду получврстих препарата?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Навести особине подлога за израду получврстих препарата.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Који фактори утичу на формулацију получврстих препарата?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Какав ефекат може да оствари получврсти препарат апликован на кожу?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Дефиниција и подела масти.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Липофилне подлоге типа апсорпционих база. Навести примере.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Хидрофилне подлоге типа апсорпционих база. Навести примере.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Особине и примери подлога са макроголима.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Упоредне особине липофилних и хидрофилних кремова.</w:t>
      </w:r>
    </w:p>
    <w:p w:rsidR="00555592" w:rsidRDefault="00555592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Како се израђују стеарински кремови? </w:t>
      </w:r>
      <w:r w:rsidR="00DC3EA7">
        <w:rPr>
          <w:rFonts w:ascii="Times New Roman" w:hAnsi="Times New Roman" w:cs="Times New Roman"/>
          <w:sz w:val="24"/>
          <w:szCs w:val="24"/>
          <w:lang/>
        </w:rPr>
        <w:t>Који емулгатори се користе у изради?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амбифилних кремова.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Који получврсти препарати се морају обавезно конзервисати? Од чега то зависи? Навести примере конзерванаса.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Који получврсти препарати обавезно садрже антиоксидансе? Која је сврха додавања антиоксиданса? Навести примере.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Шта су хумектанси и коју улогу имају у получврстим препаратима?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Описати методу израде масти типа суспензије.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Описати израду масти методом топљења.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Зашто се и на који начин врши разређивање готових масти?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Описати израду кремова методом топљења.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Дефиниција и подела гелова.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Како се израђују гелови и која средства за гелирање се могу употребити?</w:t>
      </w:r>
    </w:p>
    <w:p w:rsidR="00DC3EA7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Описати пасте као получврсте препарате за примену на кожи и навести врсте.</w:t>
      </w:r>
    </w:p>
    <w:p w:rsidR="00DC3EA7" w:rsidRPr="00555592" w:rsidRDefault="00DC3EA7" w:rsidP="005555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Која испитивања се врше на лековитим мастима, кремовима и геловима?</w:t>
      </w:r>
    </w:p>
    <w:sectPr w:rsidR="00DC3EA7" w:rsidRPr="00555592" w:rsidSect="00DE22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E6B"/>
    <w:multiLevelType w:val="hybridMultilevel"/>
    <w:tmpl w:val="2778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555592"/>
    <w:rsid w:val="00555592"/>
    <w:rsid w:val="00B36C70"/>
    <w:rsid w:val="00DC3EA7"/>
    <w:rsid w:val="00DE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2</cp:revision>
  <dcterms:created xsi:type="dcterms:W3CDTF">2017-08-15T17:47:00Z</dcterms:created>
  <dcterms:modified xsi:type="dcterms:W3CDTF">2017-08-15T18:09:00Z</dcterms:modified>
</cp:coreProperties>
</file>